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C39" w:rsidRDefault="0081254A" w:rsidP="00E42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студентів </w:t>
      </w:r>
    </w:p>
    <w:p w:rsidR="0081254A" w:rsidRPr="00E42C39" w:rsidRDefault="00E42C39" w:rsidP="00E42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на отримання стипендії Президента України</w:t>
      </w:r>
    </w:p>
    <w:p w:rsidR="00E42C39" w:rsidRPr="001375A1" w:rsidRDefault="00E42C39" w:rsidP="00E42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>проректора з соціально-гуманітарної та науково-педагогічної роботи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>Кузнецова С.В.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A1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42C39" w:rsidRPr="00E42C3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кандидатури студентів ХДУ денної форми навчання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>на отримання стипендії Президента України, які були подані студентським парламентом ХДУ</w:t>
      </w:r>
      <w:r w:rsidR="001375A1" w:rsidRPr="00E42C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42C39" w:rsidRPr="00E42C39" w:rsidRDefault="00E42C39" w:rsidP="00E42C39">
      <w:pPr>
        <w:tabs>
          <w:tab w:val="left" w:pos="72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на призначення стипендії Президента України за І півріччя 2015-2016 </w:t>
      </w:r>
      <w:proofErr w:type="spellStart"/>
      <w:r w:rsidRPr="00E42C3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42C39">
        <w:rPr>
          <w:rFonts w:ascii="Times New Roman" w:hAnsi="Times New Roman" w:cs="Times New Roman"/>
          <w:sz w:val="28"/>
          <w:szCs w:val="28"/>
          <w:lang w:val="uk-UA"/>
        </w:rPr>
        <w:t>. таких студентів денної форми навчання:</w:t>
      </w:r>
    </w:p>
    <w:p w:rsidR="00E42C39" w:rsidRPr="00E42C39" w:rsidRDefault="00E42C39" w:rsidP="00E42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Безлюдну Катерину Сергіївну, студентку 3 курсу факультету дошкільної та початкової освіти.</w:t>
      </w:r>
    </w:p>
    <w:p w:rsidR="00E42C39" w:rsidRPr="00E42C39" w:rsidRDefault="00E42C39" w:rsidP="00E42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2C39">
        <w:rPr>
          <w:rFonts w:ascii="Times New Roman" w:hAnsi="Times New Roman" w:cs="Times New Roman"/>
          <w:sz w:val="28"/>
          <w:szCs w:val="28"/>
          <w:lang w:val="uk-UA"/>
        </w:rPr>
        <w:t>Зажицьку</w:t>
      </w:r>
      <w:proofErr w:type="spellEnd"/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Юлію Сергіївну, студентку 4 курсу факультету психології, історії та соціології.</w:t>
      </w:r>
    </w:p>
    <w:p w:rsidR="00E42C39" w:rsidRPr="00E42C39" w:rsidRDefault="00E42C39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2C39">
        <w:rPr>
          <w:rFonts w:ascii="Times New Roman" w:hAnsi="Times New Roman" w:cs="Times New Roman"/>
          <w:sz w:val="28"/>
          <w:szCs w:val="28"/>
          <w:lang w:val="uk-UA"/>
        </w:rPr>
        <w:t>Талаш</w:t>
      </w:r>
      <w:proofErr w:type="spellEnd"/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Вікторію Юріївну, студентку 3 курсу юридичного факультету.</w:t>
      </w:r>
    </w:p>
    <w:p w:rsidR="00E064BC" w:rsidRPr="001375A1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17E9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81254A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2016-04-21T08:47:00Z</dcterms:modified>
</cp:coreProperties>
</file>